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E02272">
        <w:rPr>
          <w:rFonts w:ascii="Arial" w:hAnsi="Arial" w:cs="Arial"/>
          <w:b/>
          <w:bCs/>
          <w:iCs/>
        </w:rPr>
        <w:t>dostawę</w:t>
      </w:r>
      <w:r w:rsidR="00E02272" w:rsidRPr="00E02272">
        <w:rPr>
          <w:rFonts w:ascii="Arial" w:hAnsi="Arial" w:cs="Arial"/>
          <w:b/>
          <w:bCs/>
          <w:iCs/>
        </w:rPr>
        <w:t xml:space="preserve"> energii elektrycznej obejmującą kompleksową usługę dystrybucji oraz sprzedaży energii elektrycznej dla Teatru Wielkiego im. Stanisława Moniuszki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1087B" w:rsidRDefault="00684463" w:rsidP="006752F0">
      <w:pPr>
        <w:spacing w:line="300" w:lineRule="auto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iCs/>
        </w:rPr>
        <w:t xml:space="preserve">Oświadczam, że na dzień składania ofert </w:t>
      </w:r>
      <w:r w:rsidR="006752F0" w:rsidRPr="00E1087B">
        <w:rPr>
          <w:rFonts w:ascii="Arial" w:hAnsi="Arial" w:cs="Arial"/>
          <w:b/>
          <w:iCs/>
        </w:rPr>
        <w:t>:</w:t>
      </w:r>
    </w:p>
    <w:p w:rsidR="006752F0" w:rsidRPr="00E1087B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iCs/>
        </w:rPr>
        <w:t>nie podlegam wykluczeniu z postępowania</w:t>
      </w:r>
      <w:r w:rsidR="006752F0" w:rsidRPr="00E1087B">
        <w:rPr>
          <w:rFonts w:ascii="Arial" w:hAnsi="Arial" w:cs="Arial"/>
          <w:b/>
          <w:iCs/>
        </w:rPr>
        <w:t xml:space="preserve"> na podstawie </w:t>
      </w:r>
      <w:r w:rsidR="008F58C7" w:rsidRPr="00E1087B">
        <w:rPr>
          <w:rFonts w:ascii="Arial" w:hAnsi="Arial" w:cs="Arial"/>
          <w:b/>
          <w:iCs/>
        </w:rPr>
        <w:t xml:space="preserve"> </w:t>
      </w:r>
      <w:r w:rsidR="006752F0" w:rsidRPr="00E1087B">
        <w:rPr>
          <w:rFonts w:ascii="Arial" w:hAnsi="Arial" w:cs="Arial"/>
          <w:b/>
          <w:iCs/>
        </w:rPr>
        <w:t>art. 24 ust. 1 pkt. 12 – 23 ustawy Prawo zamówień publicznych</w:t>
      </w:r>
      <w:r w:rsidR="00C16611" w:rsidRPr="00E1087B">
        <w:rPr>
          <w:rFonts w:ascii="Arial" w:hAnsi="Arial" w:cs="Arial"/>
          <w:b/>
          <w:iCs/>
        </w:rPr>
        <w:t>,</w:t>
      </w:r>
    </w:p>
    <w:p w:rsidR="006752F0" w:rsidRPr="00E1087B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iCs/>
        </w:rPr>
        <w:t>nie podlegam wykluczeniu z postępowania na podstawie</w:t>
      </w:r>
      <w:r w:rsidR="00B46B46" w:rsidRPr="00E1087B">
        <w:rPr>
          <w:rFonts w:ascii="Arial" w:hAnsi="Arial" w:cs="Arial"/>
          <w:b/>
          <w:iCs/>
        </w:rPr>
        <w:t xml:space="preserve"> </w:t>
      </w:r>
      <w:r w:rsidRPr="00E1087B">
        <w:rPr>
          <w:rFonts w:ascii="Arial" w:hAnsi="Arial" w:cs="Arial"/>
          <w:b/>
          <w:iCs/>
        </w:rPr>
        <w:t xml:space="preserve">art. 24 ust. 5 </w:t>
      </w:r>
      <w:r w:rsidR="00026DA1">
        <w:rPr>
          <w:rFonts w:ascii="Arial" w:hAnsi="Arial" w:cs="Arial"/>
          <w:b/>
          <w:bCs/>
        </w:rPr>
        <w:t xml:space="preserve">pkt. 1 </w:t>
      </w:r>
      <w:r w:rsidRPr="00E1087B">
        <w:rPr>
          <w:rFonts w:ascii="Arial" w:hAnsi="Arial" w:cs="Arial"/>
          <w:b/>
          <w:iCs/>
        </w:rPr>
        <w:t>ustawy Prawo zamówień publicznych</w:t>
      </w:r>
      <w:r w:rsidR="00C16611" w:rsidRPr="00E1087B">
        <w:rPr>
          <w:rFonts w:ascii="Arial" w:hAnsi="Arial" w:cs="Arial"/>
          <w:b/>
          <w:iCs/>
        </w:rPr>
        <w:t>,</w:t>
      </w:r>
      <w:r w:rsidR="008E1478" w:rsidRPr="00E1087B">
        <w:rPr>
          <w:rFonts w:ascii="Arial" w:hAnsi="Arial" w:cs="Arial"/>
          <w:b/>
          <w:iCs/>
        </w:rPr>
        <w:t xml:space="preserve"> </w:t>
      </w:r>
    </w:p>
    <w:p w:rsidR="00684463" w:rsidRPr="00E1087B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iCs/>
        </w:rPr>
        <w:t xml:space="preserve"> spełniam warunki udziału w postępowaniu</w:t>
      </w:r>
      <w:r w:rsidR="006752F0" w:rsidRPr="00E1087B">
        <w:rPr>
          <w:rFonts w:ascii="Arial" w:hAnsi="Arial" w:cs="Arial"/>
          <w:b/>
          <w:iCs/>
        </w:rPr>
        <w:t xml:space="preserve"> określone przez Zamawiającego w specyfikacji istotnych warunków zamówienia i ogłoszeniu o zamówieniu</w:t>
      </w:r>
      <w:r w:rsidR="00C16611" w:rsidRPr="00E1087B">
        <w:rPr>
          <w:rFonts w:ascii="Arial" w:hAnsi="Arial" w:cs="Arial"/>
          <w:b/>
          <w:iCs/>
        </w:rPr>
        <w:t>.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</w:t>
            </w:r>
            <w:r w:rsidR="009F654E">
              <w:rPr>
                <w:rFonts w:ascii="Arial" w:hAnsi="Arial" w:cs="Arial"/>
                <w:b/>
                <w:iCs/>
              </w:rPr>
              <w:t xml:space="preserve"> ustawy</w:t>
            </w:r>
            <w:r w:rsidRPr="00970113">
              <w:rPr>
                <w:rFonts w:ascii="Arial" w:hAnsi="Arial" w:cs="Arial"/>
                <w:b/>
                <w:iCs/>
              </w:rPr>
              <w:t>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41086C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</w:t>
            </w:r>
            <w:r w:rsidR="009F654E">
              <w:rPr>
                <w:rFonts w:ascii="Arial" w:hAnsi="Arial" w:cs="Arial"/>
                <w:b/>
                <w:iCs/>
              </w:rPr>
              <w:t xml:space="preserve"> ustawy</w:t>
            </w:r>
            <w:r w:rsidRPr="00970113">
              <w:rPr>
                <w:rFonts w:ascii="Arial" w:hAnsi="Arial" w:cs="Arial"/>
                <w:b/>
                <w:iCs/>
              </w:rPr>
              <w:t>)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  <w:b/>
                <w:iCs/>
              </w:rPr>
            </w:pP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075648" w:rsidRDefault="00075648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4578CF">
        <w:trPr>
          <w:trHeight w:val="1324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10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73" w:rsidRDefault="00DB7B73" w:rsidP="00684463">
      <w:r>
        <w:separator/>
      </w:r>
    </w:p>
  </w:endnote>
  <w:endnote w:type="continuationSeparator" w:id="0">
    <w:p w:rsidR="00DB7B73" w:rsidRDefault="00DB7B7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2" w:rsidRDefault="00E02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B7B7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B7B7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2" w:rsidRDefault="00E02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73" w:rsidRDefault="00DB7B73" w:rsidP="00684463">
      <w:r>
        <w:separator/>
      </w:r>
    </w:p>
  </w:footnote>
  <w:footnote w:type="continuationSeparator" w:id="0">
    <w:p w:rsidR="00DB7B73" w:rsidRDefault="00DB7B7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2" w:rsidRDefault="00E022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026DA1">
    <w:pPr>
      <w:pStyle w:val="Nagwek"/>
    </w:pPr>
    <w:r w:rsidRPr="00026DA1">
      <w:rPr>
        <w:rFonts w:ascii="Arial" w:hAnsi="Arial" w:cs="Arial"/>
        <w:b/>
        <w:bCs/>
        <w:iCs/>
        <w:sz w:val="16"/>
        <w:szCs w:val="16"/>
      </w:rPr>
      <w:t>332/0</w:t>
    </w:r>
    <w:r w:rsidR="00E02272">
      <w:rPr>
        <w:rFonts w:ascii="Arial" w:hAnsi="Arial" w:cs="Arial"/>
        <w:b/>
        <w:bCs/>
        <w:iCs/>
        <w:sz w:val="16"/>
        <w:szCs w:val="16"/>
      </w:rPr>
      <w:t>6</w:t>
    </w:r>
    <w:r w:rsidRPr="00026DA1">
      <w:rPr>
        <w:rFonts w:ascii="Arial" w:hAnsi="Arial" w:cs="Arial"/>
        <w:b/>
        <w:bCs/>
        <w:iCs/>
        <w:sz w:val="16"/>
        <w:szCs w:val="16"/>
      </w:rPr>
      <w:t>/16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</w:t>
    </w:r>
    <w:r w:rsidR="00E02272">
      <w:rPr>
        <w:rFonts w:ascii="Arial" w:hAnsi="Arial" w:cs="Arial"/>
        <w:b/>
        <w:sz w:val="16"/>
        <w:szCs w:val="16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2" w:rsidRDefault="00E02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29047A"/>
    <w:rsid w:val="002B7661"/>
    <w:rsid w:val="003543FE"/>
    <w:rsid w:val="0041086C"/>
    <w:rsid w:val="00451FF3"/>
    <w:rsid w:val="004578CF"/>
    <w:rsid w:val="0047094A"/>
    <w:rsid w:val="0052760A"/>
    <w:rsid w:val="00571AF2"/>
    <w:rsid w:val="006173EE"/>
    <w:rsid w:val="0064494F"/>
    <w:rsid w:val="006752F0"/>
    <w:rsid w:val="00684463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8738B"/>
    <w:rsid w:val="00DB7B73"/>
    <w:rsid w:val="00E02272"/>
    <w:rsid w:val="00E1087B"/>
    <w:rsid w:val="00F06482"/>
    <w:rsid w:val="00F64401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2016-08-09T10:16:00Z</cp:lastPrinted>
  <dcterms:created xsi:type="dcterms:W3CDTF">2016-11-19T07:36:00Z</dcterms:created>
  <dcterms:modified xsi:type="dcterms:W3CDTF">2016-11-19T07:36:00Z</dcterms:modified>
</cp:coreProperties>
</file>